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9FE55" w14:textId="627BC4C8" w:rsidR="00A34450" w:rsidRDefault="00D6529A">
      <w:r>
        <w:t>Minutes from the June 15</w:t>
      </w:r>
      <w:r w:rsidRPr="00D6529A">
        <w:rPr>
          <w:vertAlign w:val="superscript"/>
        </w:rPr>
        <w:t>th</w:t>
      </w:r>
      <w:r>
        <w:t>, 2026 regular Albion City Council Meeting. Held at the Albion City Hall at 6:30pm</w:t>
      </w:r>
    </w:p>
    <w:p w14:paraId="468C8759" w14:textId="62D92A17" w:rsidR="00D6529A" w:rsidRDefault="00D6529A">
      <w:r>
        <w:t>Mayor Kelley called the meeting to order and led the Pledge of Allegiance. Roll call was done, present were city council members C. Eirikson, V. Livengood, T. Lolwing, S. Rothman. Absent was council member S. Rahn.</w:t>
      </w:r>
    </w:p>
    <w:p w14:paraId="3B68565B" w14:textId="77777777" w:rsidR="00EC4BA3" w:rsidRDefault="00D6529A" w:rsidP="00EC4BA3">
      <w:pPr>
        <w:pStyle w:val="NoSpacing"/>
      </w:pPr>
      <w:r>
        <w:t>Eirikson made a motion to approve the agenda with an amendment of adding the approval and adoption of Resolution 2026-18, Lolwing 2</w:t>
      </w:r>
      <w:r w:rsidRPr="00B138C4">
        <w:rPr>
          <w:vertAlign w:val="superscript"/>
        </w:rPr>
        <w:t>nd</w:t>
      </w:r>
      <w:r>
        <w:t xml:space="preserve"> and the vote was 4-0. Motion carries. Department reports were </w:t>
      </w:r>
      <w:r w:rsidR="00FE23AA">
        <w:t>given;</w:t>
      </w:r>
      <w:r>
        <w:t xml:space="preserve"> public comment time was had. Rothman made a motion to approve the consent agenda, which included the minutes from May 2026 council meeting and the June 2026 claims list. </w:t>
      </w:r>
    </w:p>
    <w:tbl>
      <w:tblPr>
        <w:tblW w:w="0" w:type="auto"/>
        <w:tblInd w:w="-30" w:type="dxa"/>
        <w:tblLayout w:type="fixed"/>
        <w:tblLook w:val="0000" w:firstRow="0" w:lastRow="0" w:firstColumn="0" w:lastColumn="0" w:noHBand="0" w:noVBand="0"/>
      </w:tblPr>
      <w:tblGrid>
        <w:gridCol w:w="3473"/>
        <w:gridCol w:w="2894"/>
        <w:gridCol w:w="1003"/>
      </w:tblGrid>
      <w:tr w:rsidR="00F21C6E" w14:paraId="0121B577" w14:textId="77777777" w:rsidTr="00F21C6E">
        <w:trPr>
          <w:trHeight w:val="290"/>
        </w:trPr>
        <w:tc>
          <w:tcPr>
            <w:tcW w:w="3473" w:type="dxa"/>
            <w:tcBorders>
              <w:top w:val="nil"/>
              <w:left w:val="nil"/>
              <w:bottom w:val="nil"/>
              <w:right w:val="nil"/>
            </w:tcBorders>
          </w:tcPr>
          <w:p w14:paraId="4238EC28"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CLAIMS REPORT</w:t>
            </w:r>
          </w:p>
        </w:tc>
        <w:tc>
          <w:tcPr>
            <w:tcW w:w="2894" w:type="dxa"/>
            <w:tcBorders>
              <w:top w:val="nil"/>
              <w:left w:val="nil"/>
              <w:bottom w:val="nil"/>
              <w:right w:val="nil"/>
            </w:tcBorders>
          </w:tcPr>
          <w:p w14:paraId="1CC88F94"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p>
        </w:tc>
        <w:tc>
          <w:tcPr>
            <w:tcW w:w="1003" w:type="dxa"/>
            <w:tcBorders>
              <w:top w:val="nil"/>
              <w:left w:val="nil"/>
              <w:bottom w:val="nil"/>
              <w:right w:val="nil"/>
            </w:tcBorders>
          </w:tcPr>
          <w:p w14:paraId="5538DA76"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p>
        </w:tc>
      </w:tr>
      <w:tr w:rsidR="00F21C6E" w14:paraId="79DAB9D0" w14:textId="77777777" w:rsidTr="00F21C6E">
        <w:trPr>
          <w:trHeight w:val="290"/>
        </w:trPr>
        <w:tc>
          <w:tcPr>
            <w:tcW w:w="3473" w:type="dxa"/>
            <w:tcBorders>
              <w:top w:val="nil"/>
              <w:left w:val="nil"/>
              <w:bottom w:val="nil"/>
              <w:right w:val="nil"/>
            </w:tcBorders>
          </w:tcPr>
          <w:p w14:paraId="053B4C7C"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VENDOR</w:t>
            </w:r>
          </w:p>
        </w:tc>
        <w:tc>
          <w:tcPr>
            <w:tcW w:w="2894" w:type="dxa"/>
            <w:tcBorders>
              <w:top w:val="nil"/>
              <w:left w:val="nil"/>
              <w:bottom w:val="nil"/>
              <w:right w:val="nil"/>
            </w:tcBorders>
          </w:tcPr>
          <w:p w14:paraId="4EF1D1A4"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REFERENCE                     </w:t>
            </w:r>
          </w:p>
        </w:tc>
        <w:tc>
          <w:tcPr>
            <w:tcW w:w="1003" w:type="dxa"/>
            <w:tcBorders>
              <w:top w:val="nil"/>
              <w:left w:val="nil"/>
              <w:bottom w:val="nil"/>
              <w:right w:val="nil"/>
            </w:tcBorders>
          </w:tcPr>
          <w:p w14:paraId="2E046671" w14:textId="152D4984"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AM</w:t>
            </w:r>
            <w:r w:rsidR="00C448F5">
              <w:rPr>
                <w:rFonts w:ascii="Calibri" w:hAnsi="Calibri" w:cs="Calibri"/>
                <w:color w:val="000000"/>
                <w:kern w:val="0"/>
                <w:sz w:val="22"/>
                <w:szCs w:val="22"/>
              </w:rPr>
              <w:t>T</w:t>
            </w:r>
          </w:p>
        </w:tc>
      </w:tr>
      <w:tr w:rsidR="00F21C6E" w14:paraId="27B9E374" w14:textId="77777777" w:rsidTr="00F21C6E">
        <w:trPr>
          <w:trHeight w:val="290"/>
        </w:trPr>
        <w:tc>
          <w:tcPr>
            <w:tcW w:w="3473" w:type="dxa"/>
            <w:tcBorders>
              <w:top w:val="nil"/>
              <w:left w:val="nil"/>
              <w:bottom w:val="nil"/>
              <w:right w:val="nil"/>
            </w:tcBorders>
          </w:tcPr>
          <w:p w14:paraId="57176CAD"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ACCESS SYSTEMS                </w:t>
            </w:r>
          </w:p>
        </w:tc>
        <w:tc>
          <w:tcPr>
            <w:tcW w:w="2894" w:type="dxa"/>
            <w:tcBorders>
              <w:top w:val="nil"/>
              <w:left w:val="nil"/>
              <w:bottom w:val="nil"/>
              <w:right w:val="nil"/>
            </w:tcBorders>
          </w:tcPr>
          <w:p w14:paraId="38B11C76"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Monthly Copier Payment           </w:t>
            </w:r>
          </w:p>
        </w:tc>
        <w:tc>
          <w:tcPr>
            <w:tcW w:w="1003" w:type="dxa"/>
            <w:tcBorders>
              <w:top w:val="nil"/>
              <w:left w:val="nil"/>
              <w:bottom w:val="nil"/>
              <w:right w:val="nil"/>
            </w:tcBorders>
          </w:tcPr>
          <w:p w14:paraId="7D9DBF1E"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235.1</w:t>
            </w:r>
          </w:p>
        </w:tc>
      </w:tr>
      <w:tr w:rsidR="00F21C6E" w14:paraId="13E9D0C6" w14:textId="77777777" w:rsidTr="00F21C6E">
        <w:trPr>
          <w:trHeight w:val="290"/>
        </w:trPr>
        <w:tc>
          <w:tcPr>
            <w:tcW w:w="3473" w:type="dxa"/>
            <w:tcBorders>
              <w:top w:val="nil"/>
              <w:left w:val="nil"/>
              <w:bottom w:val="nil"/>
              <w:right w:val="nil"/>
            </w:tcBorders>
          </w:tcPr>
          <w:p w14:paraId="21578ED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ALBION FIRE DEPT.             </w:t>
            </w:r>
          </w:p>
        </w:tc>
        <w:tc>
          <w:tcPr>
            <w:tcW w:w="2894" w:type="dxa"/>
            <w:tcBorders>
              <w:top w:val="nil"/>
              <w:left w:val="nil"/>
              <w:bottom w:val="nil"/>
              <w:right w:val="nil"/>
            </w:tcBorders>
          </w:tcPr>
          <w:p w14:paraId="3710973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Fire Calls/Meeting/April 2026    </w:t>
            </w:r>
          </w:p>
        </w:tc>
        <w:tc>
          <w:tcPr>
            <w:tcW w:w="1003" w:type="dxa"/>
            <w:tcBorders>
              <w:top w:val="nil"/>
              <w:left w:val="nil"/>
              <w:bottom w:val="nil"/>
              <w:right w:val="nil"/>
            </w:tcBorders>
          </w:tcPr>
          <w:p w14:paraId="128503A7"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450</w:t>
            </w:r>
          </w:p>
        </w:tc>
      </w:tr>
      <w:tr w:rsidR="00F21C6E" w14:paraId="0359BC10" w14:textId="77777777" w:rsidTr="00F21C6E">
        <w:trPr>
          <w:trHeight w:val="290"/>
        </w:trPr>
        <w:tc>
          <w:tcPr>
            <w:tcW w:w="3473" w:type="dxa"/>
            <w:tcBorders>
              <w:top w:val="nil"/>
              <w:left w:val="nil"/>
              <w:bottom w:val="nil"/>
              <w:right w:val="nil"/>
            </w:tcBorders>
          </w:tcPr>
          <w:p w14:paraId="0BFAEAC3"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ALBION FIRST RESPONDERS       </w:t>
            </w:r>
          </w:p>
        </w:tc>
        <w:tc>
          <w:tcPr>
            <w:tcW w:w="2894" w:type="dxa"/>
            <w:tcBorders>
              <w:top w:val="nil"/>
              <w:left w:val="nil"/>
              <w:bottom w:val="nil"/>
              <w:right w:val="nil"/>
            </w:tcBorders>
          </w:tcPr>
          <w:p w14:paraId="340D0279"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EMS Call/Meetings/April 2026     </w:t>
            </w:r>
          </w:p>
        </w:tc>
        <w:tc>
          <w:tcPr>
            <w:tcW w:w="1003" w:type="dxa"/>
            <w:tcBorders>
              <w:top w:val="nil"/>
              <w:left w:val="nil"/>
              <w:bottom w:val="nil"/>
              <w:right w:val="nil"/>
            </w:tcBorders>
          </w:tcPr>
          <w:p w14:paraId="7224A84E"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168</w:t>
            </w:r>
          </w:p>
        </w:tc>
      </w:tr>
      <w:tr w:rsidR="00F21C6E" w14:paraId="7A33A81B" w14:textId="77777777" w:rsidTr="00F21C6E">
        <w:trPr>
          <w:trHeight w:val="290"/>
        </w:trPr>
        <w:tc>
          <w:tcPr>
            <w:tcW w:w="3473" w:type="dxa"/>
            <w:tcBorders>
              <w:top w:val="nil"/>
              <w:left w:val="nil"/>
              <w:bottom w:val="nil"/>
              <w:right w:val="nil"/>
            </w:tcBorders>
          </w:tcPr>
          <w:p w14:paraId="249071E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ALBION RAIL TRAIL             </w:t>
            </w:r>
          </w:p>
        </w:tc>
        <w:tc>
          <w:tcPr>
            <w:tcW w:w="2894" w:type="dxa"/>
            <w:tcBorders>
              <w:top w:val="nil"/>
              <w:left w:val="nil"/>
              <w:bottom w:val="nil"/>
              <w:right w:val="nil"/>
            </w:tcBorders>
          </w:tcPr>
          <w:p w14:paraId="546D83D4"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Donation for Fire Works 22       </w:t>
            </w:r>
          </w:p>
        </w:tc>
        <w:tc>
          <w:tcPr>
            <w:tcW w:w="1003" w:type="dxa"/>
            <w:tcBorders>
              <w:top w:val="nil"/>
              <w:left w:val="nil"/>
              <w:bottom w:val="nil"/>
              <w:right w:val="nil"/>
            </w:tcBorders>
          </w:tcPr>
          <w:p w14:paraId="0867339C"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3,000.00</w:t>
            </w:r>
          </w:p>
        </w:tc>
      </w:tr>
      <w:tr w:rsidR="00F21C6E" w14:paraId="189A3773" w14:textId="77777777" w:rsidTr="00F21C6E">
        <w:trPr>
          <w:trHeight w:val="290"/>
        </w:trPr>
        <w:tc>
          <w:tcPr>
            <w:tcW w:w="3473" w:type="dxa"/>
            <w:tcBorders>
              <w:top w:val="nil"/>
              <w:left w:val="nil"/>
              <w:bottom w:val="nil"/>
              <w:right w:val="nil"/>
            </w:tcBorders>
          </w:tcPr>
          <w:p w14:paraId="2AC51C1B"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ALLIANT UTILITIES             </w:t>
            </w:r>
          </w:p>
        </w:tc>
        <w:tc>
          <w:tcPr>
            <w:tcW w:w="2894" w:type="dxa"/>
            <w:tcBorders>
              <w:top w:val="nil"/>
              <w:left w:val="nil"/>
              <w:bottom w:val="nil"/>
              <w:right w:val="nil"/>
            </w:tcBorders>
          </w:tcPr>
          <w:p w14:paraId="66D3FAD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Alliant Energy Bill              </w:t>
            </w:r>
          </w:p>
        </w:tc>
        <w:tc>
          <w:tcPr>
            <w:tcW w:w="1003" w:type="dxa"/>
            <w:tcBorders>
              <w:top w:val="nil"/>
              <w:left w:val="nil"/>
              <w:bottom w:val="nil"/>
              <w:right w:val="nil"/>
            </w:tcBorders>
          </w:tcPr>
          <w:p w14:paraId="6D4C064A"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3,362.27</w:t>
            </w:r>
          </w:p>
        </w:tc>
      </w:tr>
      <w:tr w:rsidR="00F21C6E" w14:paraId="52C5C2B4" w14:textId="77777777" w:rsidTr="00F21C6E">
        <w:trPr>
          <w:trHeight w:val="290"/>
        </w:trPr>
        <w:tc>
          <w:tcPr>
            <w:tcW w:w="3473" w:type="dxa"/>
            <w:tcBorders>
              <w:top w:val="nil"/>
              <w:left w:val="nil"/>
              <w:bottom w:val="nil"/>
              <w:right w:val="nil"/>
            </w:tcBorders>
          </w:tcPr>
          <w:p w14:paraId="6F4E0646"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APCNET SOLUTIONS              </w:t>
            </w:r>
          </w:p>
        </w:tc>
        <w:tc>
          <w:tcPr>
            <w:tcW w:w="2894" w:type="dxa"/>
            <w:tcBorders>
              <w:top w:val="nil"/>
              <w:left w:val="nil"/>
              <w:bottom w:val="nil"/>
              <w:right w:val="nil"/>
            </w:tcBorders>
          </w:tcPr>
          <w:p w14:paraId="1F53A0EB"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Redesign/Cutover City Website    </w:t>
            </w:r>
          </w:p>
        </w:tc>
        <w:tc>
          <w:tcPr>
            <w:tcW w:w="1003" w:type="dxa"/>
            <w:tcBorders>
              <w:top w:val="nil"/>
              <w:left w:val="nil"/>
              <w:bottom w:val="nil"/>
              <w:right w:val="nil"/>
            </w:tcBorders>
          </w:tcPr>
          <w:p w14:paraId="66512A04"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1,562.00</w:t>
            </w:r>
          </w:p>
        </w:tc>
      </w:tr>
      <w:tr w:rsidR="00F21C6E" w14:paraId="390514FB" w14:textId="77777777" w:rsidTr="00F21C6E">
        <w:trPr>
          <w:trHeight w:val="290"/>
        </w:trPr>
        <w:tc>
          <w:tcPr>
            <w:tcW w:w="3473" w:type="dxa"/>
            <w:tcBorders>
              <w:top w:val="nil"/>
              <w:left w:val="nil"/>
              <w:bottom w:val="nil"/>
              <w:right w:val="nil"/>
            </w:tcBorders>
          </w:tcPr>
          <w:p w14:paraId="07CB58C6"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ARNOLD MOTOR SUPPLY           </w:t>
            </w:r>
          </w:p>
        </w:tc>
        <w:tc>
          <w:tcPr>
            <w:tcW w:w="2894" w:type="dxa"/>
            <w:tcBorders>
              <w:top w:val="nil"/>
              <w:left w:val="nil"/>
              <w:bottom w:val="nil"/>
              <w:right w:val="nil"/>
            </w:tcBorders>
          </w:tcPr>
          <w:p w14:paraId="1F194E3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EMS/ Motor Oil                   </w:t>
            </w:r>
          </w:p>
        </w:tc>
        <w:tc>
          <w:tcPr>
            <w:tcW w:w="1003" w:type="dxa"/>
            <w:tcBorders>
              <w:top w:val="nil"/>
              <w:left w:val="nil"/>
              <w:bottom w:val="nil"/>
              <w:right w:val="nil"/>
            </w:tcBorders>
          </w:tcPr>
          <w:p w14:paraId="28D9725D"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11.4</w:t>
            </w:r>
          </w:p>
        </w:tc>
      </w:tr>
      <w:tr w:rsidR="00F21C6E" w14:paraId="7260BE67" w14:textId="77777777" w:rsidTr="00F21C6E">
        <w:trPr>
          <w:trHeight w:val="290"/>
        </w:trPr>
        <w:tc>
          <w:tcPr>
            <w:tcW w:w="3473" w:type="dxa"/>
            <w:tcBorders>
              <w:top w:val="nil"/>
              <w:left w:val="nil"/>
              <w:bottom w:val="nil"/>
              <w:right w:val="nil"/>
            </w:tcBorders>
          </w:tcPr>
          <w:p w14:paraId="1302A7B2"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BRICK GENTRY P.C              </w:t>
            </w:r>
          </w:p>
        </w:tc>
        <w:tc>
          <w:tcPr>
            <w:tcW w:w="2894" w:type="dxa"/>
            <w:tcBorders>
              <w:top w:val="nil"/>
              <w:left w:val="nil"/>
              <w:bottom w:val="nil"/>
              <w:right w:val="nil"/>
            </w:tcBorders>
          </w:tcPr>
          <w:p w14:paraId="67E80837" w14:textId="3C483158"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Nuisances/Stanley Mill           </w:t>
            </w:r>
          </w:p>
        </w:tc>
        <w:tc>
          <w:tcPr>
            <w:tcW w:w="1003" w:type="dxa"/>
            <w:tcBorders>
              <w:top w:val="nil"/>
              <w:left w:val="nil"/>
              <w:bottom w:val="nil"/>
              <w:right w:val="nil"/>
            </w:tcBorders>
          </w:tcPr>
          <w:p w14:paraId="4B901ACB"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460</w:t>
            </w:r>
          </w:p>
        </w:tc>
      </w:tr>
      <w:tr w:rsidR="00F21C6E" w14:paraId="025A82A2" w14:textId="77777777" w:rsidTr="00F21C6E">
        <w:trPr>
          <w:trHeight w:val="290"/>
        </w:trPr>
        <w:tc>
          <w:tcPr>
            <w:tcW w:w="3473" w:type="dxa"/>
            <w:tcBorders>
              <w:top w:val="nil"/>
              <w:left w:val="nil"/>
              <w:bottom w:val="nil"/>
              <w:right w:val="nil"/>
            </w:tcBorders>
          </w:tcPr>
          <w:p w14:paraId="04755B66"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CAHOY PUMP SERVICES           </w:t>
            </w:r>
          </w:p>
        </w:tc>
        <w:tc>
          <w:tcPr>
            <w:tcW w:w="2894" w:type="dxa"/>
            <w:tcBorders>
              <w:top w:val="nil"/>
              <w:left w:val="nil"/>
              <w:bottom w:val="nil"/>
              <w:right w:val="nil"/>
            </w:tcBorders>
          </w:tcPr>
          <w:p w14:paraId="254013C6"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Well 6 &amp; 7 test pump             </w:t>
            </w:r>
          </w:p>
        </w:tc>
        <w:tc>
          <w:tcPr>
            <w:tcW w:w="1003" w:type="dxa"/>
            <w:tcBorders>
              <w:top w:val="nil"/>
              <w:left w:val="nil"/>
              <w:bottom w:val="nil"/>
              <w:right w:val="nil"/>
            </w:tcBorders>
          </w:tcPr>
          <w:p w14:paraId="264363DB"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1,860.00</w:t>
            </w:r>
          </w:p>
        </w:tc>
      </w:tr>
      <w:tr w:rsidR="00F21C6E" w14:paraId="1C77B1D1" w14:textId="77777777" w:rsidTr="00F21C6E">
        <w:trPr>
          <w:trHeight w:val="290"/>
        </w:trPr>
        <w:tc>
          <w:tcPr>
            <w:tcW w:w="3473" w:type="dxa"/>
            <w:tcBorders>
              <w:top w:val="nil"/>
              <w:left w:val="nil"/>
              <w:bottom w:val="nil"/>
              <w:right w:val="nil"/>
            </w:tcBorders>
          </w:tcPr>
          <w:p w14:paraId="65522B8F"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CASEYS GENERAL STORE, INC     </w:t>
            </w:r>
          </w:p>
        </w:tc>
        <w:tc>
          <w:tcPr>
            <w:tcW w:w="2894" w:type="dxa"/>
            <w:tcBorders>
              <w:top w:val="nil"/>
              <w:left w:val="nil"/>
              <w:bottom w:val="nil"/>
              <w:right w:val="nil"/>
            </w:tcBorders>
          </w:tcPr>
          <w:p w14:paraId="1C5DFB53"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City Fuel                        </w:t>
            </w:r>
          </w:p>
        </w:tc>
        <w:tc>
          <w:tcPr>
            <w:tcW w:w="1003" w:type="dxa"/>
            <w:tcBorders>
              <w:top w:val="nil"/>
              <w:left w:val="nil"/>
              <w:bottom w:val="nil"/>
              <w:right w:val="nil"/>
            </w:tcBorders>
          </w:tcPr>
          <w:p w14:paraId="5C7F589F"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1,022.38</w:t>
            </w:r>
          </w:p>
        </w:tc>
      </w:tr>
      <w:tr w:rsidR="00F21C6E" w14:paraId="2A4C9893" w14:textId="77777777" w:rsidTr="00F21C6E">
        <w:trPr>
          <w:trHeight w:val="290"/>
        </w:trPr>
        <w:tc>
          <w:tcPr>
            <w:tcW w:w="3473" w:type="dxa"/>
            <w:tcBorders>
              <w:top w:val="nil"/>
              <w:left w:val="nil"/>
              <w:bottom w:val="nil"/>
              <w:right w:val="nil"/>
            </w:tcBorders>
          </w:tcPr>
          <w:p w14:paraId="36ED618A"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CHEM-SULT, INC                </w:t>
            </w:r>
          </w:p>
        </w:tc>
        <w:tc>
          <w:tcPr>
            <w:tcW w:w="2894" w:type="dxa"/>
            <w:tcBorders>
              <w:top w:val="nil"/>
              <w:left w:val="nil"/>
              <w:bottom w:val="nil"/>
              <w:right w:val="nil"/>
            </w:tcBorders>
          </w:tcPr>
          <w:p w14:paraId="4BC3B0F7"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Sodium Hypochlorite              </w:t>
            </w:r>
          </w:p>
        </w:tc>
        <w:tc>
          <w:tcPr>
            <w:tcW w:w="1003" w:type="dxa"/>
            <w:tcBorders>
              <w:top w:val="nil"/>
              <w:left w:val="nil"/>
              <w:bottom w:val="nil"/>
              <w:right w:val="nil"/>
            </w:tcBorders>
          </w:tcPr>
          <w:p w14:paraId="2D68D8A9"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217.5</w:t>
            </w:r>
          </w:p>
        </w:tc>
      </w:tr>
      <w:tr w:rsidR="00F21C6E" w14:paraId="04B42B53" w14:textId="77777777" w:rsidTr="00F21C6E">
        <w:trPr>
          <w:trHeight w:val="290"/>
        </w:trPr>
        <w:tc>
          <w:tcPr>
            <w:tcW w:w="3473" w:type="dxa"/>
            <w:tcBorders>
              <w:top w:val="nil"/>
              <w:left w:val="nil"/>
              <w:bottom w:val="nil"/>
              <w:right w:val="nil"/>
            </w:tcBorders>
          </w:tcPr>
          <w:p w14:paraId="5785F653"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CLAPSADDLE-GARBER ASSOCIATES  </w:t>
            </w:r>
          </w:p>
        </w:tc>
        <w:tc>
          <w:tcPr>
            <w:tcW w:w="2894" w:type="dxa"/>
            <w:tcBorders>
              <w:top w:val="nil"/>
              <w:left w:val="nil"/>
              <w:bottom w:val="nil"/>
              <w:right w:val="nil"/>
            </w:tcBorders>
          </w:tcPr>
          <w:p w14:paraId="4947AD76"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Sewer System Upgrades            </w:t>
            </w:r>
          </w:p>
        </w:tc>
        <w:tc>
          <w:tcPr>
            <w:tcW w:w="1003" w:type="dxa"/>
            <w:tcBorders>
              <w:top w:val="nil"/>
              <w:left w:val="nil"/>
              <w:bottom w:val="nil"/>
              <w:right w:val="nil"/>
            </w:tcBorders>
          </w:tcPr>
          <w:p w14:paraId="5DD66381"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3,642.00</w:t>
            </w:r>
          </w:p>
        </w:tc>
      </w:tr>
      <w:tr w:rsidR="00F21C6E" w14:paraId="54319B66" w14:textId="77777777" w:rsidTr="00F21C6E">
        <w:trPr>
          <w:trHeight w:val="290"/>
        </w:trPr>
        <w:tc>
          <w:tcPr>
            <w:tcW w:w="3473" w:type="dxa"/>
            <w:tcBorders>
              <w:top w:val="nil"/>
              <w:left w:val="nil"/>
              <w:bottom w:val="nil"/>
              <w:right w:val="nil"/>
            </w:tcBorders>
          </w:tcPr>
          <w:p w14:paraId="0EEED25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ENGINEERED EQUIP SOLUTION     </w:t>
            </w:r>
          </w:p>
        </w:tc>
        <w:tc>
          <w:tcPr>
            <w:tcW w:w="2894" w:type="dxa"/>
            <w:tcBorders>
              <w:top w:val="nil"/>
              <w:left w:val="nil"/>
              <w:bottom w:val="nil"/>
              <w:right w:val="nil"/>
            </w:tcBorders>
          </w:tcPr>
          <w:p w14:paraId="7B091100"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Vacuum Sampler/Freight x2        </w:t>
            </w:r>
          </w:p>
        </w:tc>
        <w:tc>
          <w:tcPr>
            <w:tcW w:w="1003" w:type="dxa"/>
            <w:tcBorders>
              <w:top w:val="nil"/>
              <w:left w:val="nil"/>
              <w:bottom w:val="nil"/>
              <w:right w:val="nil"/>
            </w:tcBorders>
          </w:tcPr>
          <w:p w14:paraId="25DE1753"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24,624.00</w:t>
            </w:r>
          </w:p>
        </w:tc>
      </w:tr>
      <w:tr w:rsidR="00F21C6E" w14:paraId="749284D5" w14:textId="77777777" w:rsidTr="00F21C6E">
        <w:trPr>
          <w:trHeight w:val="290"/>
        </w:trPr>
        <w:tc>
          <w:tcPr>
            <w:tcW w:w="3473" w:type="dxa"/>
            <w:tcBorders>
              <w:top w:val="nil"/>
              <w:left w:val="nil"/>
              <w:bottom w:val="nil"/>
              <w:right w:val="nil"/>
            </w:tcBorders>
          </w:tcPr>
          <w:p w14:paraId="0E23868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HEART OF IOWA COMMUNICATIONS  </w:t>
            </w:r>
          </w:p>
        </w:tc>
        <w:tc>
          <w:tcPr>
            <w:tcW w:w="2894" w:type="dxa"/>
            <w:tcBorders>
              <w:top w:val="nil"/>
              <w:left w:val="nil"/>
              <w:bottom w:val="nil"/>
              <w:right w:val="nil"/>
            </w:tcBorders>
          </w:tcPr>
          <w:p w14:paraId="03EBAC4D"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Internet                         </w:t>
            </w:r>
          </w:p>
        </w:tc>
        <w:tc>
          <w:tcPr>
            <w:tcW w:w="1003" w:type="dxa"/>
            <w:tcBorders>
              <w:top w:val="nil"/>
              <w:left w:val="nil"/>
              <w:bottom w:val="nil"/>
              <w:right w:val="nil"/>
            </w:tcBorders>
          </w:tcPr>
          <w:p w14:paraId="033DCA9C"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493.84</w:t>
            </w:r>
          </w:p>
        </w:tc>
      </w:tr>
      <w:tr w:rsidR="00F21C6E" w14:paraId="610C585E" w14:textId="77777777" w:rsidTr="00F21C6E">
        <w:trPr>
          <w:trHeight w:val="290"/>
        </w:trPr>
        <w:tc>
          <w:tcPr>
            <w:tcW w:w="3473" w:type="dxa"/>
            <w:tcBorders>
              <w:top w:val="nil"/>
              <w:left w:val="nil"/>
              <w:bottom w:val="nil"/>
              <w:right w:val="nil"/>
            </w:tcBorders>
          </w:tcPr>
          <w:p w14:paraId="33FEC822"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IAMU                          </w:t>
            </w:r>
          </w:p>
        </w:tc>
        <w:tc>
          <w:tcPr>
            <w:tcW w:w="2894" w:type="dxa"/>
            <w:tcBorders>
              <w:top w:val="nil"/>
              <w:left w:val="nil"/>
              <w:bottom w:val="nil"/>
              <w:right w:val="nil"/>
            </w:tcBorders>
          </w:tcPr>
          <w:p w14:paraId="5050885B"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Water Member Dues FY26-27        </w:t>
            </w:r>
          </w:p>
        </w:tc>
        <w:tc>
          <w:tcPr>
            <w:tcW w:w="1003" w:type="dxa"/>
            <w:tcBorders>
              <w:top w:val="nil"/>
              <w:left w:val="nil"/>
              <w:bottom w:val="nil"/>
              <w:right w:val="nil"/>
            </w:tcBorders>
          </w:tcPr>
          <w:p w14:paraId="3C8BFA41"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731</w:t>
            </w:r>
          </w:p>
        </w:tc>
      </w:tr>
      <w:tr w:rsidR="00F21C6E" w14:paraId="3B244245" w14:textId="77777777" w:rsidTr="00F21C6E">
        <w:trPr>
          <w:trHeight w:val="290"/>
        </w:trPr>
        <w:tc>
          <w:tcPr>
            <w:tcW w:w="3473" w:type="dxa"/>
            <w:tcBorders>
              <w:top w:val="nil"/>
              <w:left w:val="nil"/>
              <w:bottom w:val="nil"/>
              <w:right w:val="nil"/>
            </w:tcBorders>
          </w:tcPr>
          <w:p w14:paraId="31A6F64D"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IOWA FINANCE AUTHORITY        </w:t>
            </w:r>
          </w:p>
        </w:tc>
        <w:tc>
          <w:tcPr>
            <w:tcW w:w="2894" w:type="dxa"/>
            <w:tcBorders>
              <w:top w:val="nil"/>
              <w:left w:val="nil"/>
              <w:bottom w:val="nil"/>
              <w:right w:val="nil"/>
            </w:tcBorders>
          </w:tcPr>
          <w:p w14:paraId="6D43ADE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SRF Loan D0265R                  </w:t>
            </w:r>
          </w:p>
        </w:tc>
        <w:tc>
          <w:tcPr>
            <w:tcW w:w="1003" w:type="dxa"/>
            <w:tcBorders>
              <w:top w:val="nil"/>
              <w:left w:val="nil"/>
              <w:bottom w:val="nil"/>
              <w:right w:val="nil"/>
            </w:tcBorders>
          </w:tcPr>
          <w:p w14:paraId="58727CA2"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22,800.00</w:t>
            </w:r>
          </w:p>
        </w:tc>
      </w:tr>
      <w:tr w:rsidR="00F21C6E" w14:paraId="726D2C57" w14:textId="77777777" w:rsidTr="00F21C6E">
        <w:trPr>
          <w:trHeight w:val="290"/>
        </w:trPr>
        <w:tc>
          <w:tcPr>
            <w:tcW w:w="3473" w:type="dxa"/>
            <w:tcBorders>
              <w:top w:val="nil"/>
              <w:left w:val="nil"/>
              <w:bottom w:val="nil"/>
              <w:right w:val="nil"/>
            </w:tcBorders>
          </w:tcPr>
          <w:p w14:paraId="790F2EB9"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IOWA FINANCE AUTHORITY        </w:t>
            </w:r>
          </w:p>
        </w:tc>
        <w:tc>
          <w:tcPr>
            <w:tcW w:w="2894" w:type="dxa"/>
            <w:tcBorders>
              <w:top w:val="nil"/>
              <w:left w:val="nil"/>
              <w:bottom w:val="nil"/>
              <w:right w:val="nil"/>
            </w:tcBorders>
          </w:tcPr>
          <w:p w14:paraId="5680715B"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SRF Loan DF0557R                 </w:t>
            </w:r>
          </w:p>
        </w:tc>
        <w:tc>
          <w:tcPr>
            <w:tcW w:w="1003" w:type="dxa"/>
            <w:tcBorders>
              <w:top w:val="nil"/>
              <w:left w:val="nil"/>
              <w:bottom w:val="nil"/>
              <w:right w:val="nil"/>
            </w:tcBorders>
          </w:tcPr>
          <w:p w14:paraId="18899D88"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17,810.00</w:t>
            </w:r>
          </w:p>
        </w:tc>
      </w:tr>
      <w:tr w:rsidR="00F21C6E" w14:paraId="3D386A50" w14:textId="77777777" w:rsidTr="00F21C6E">
        <w:trPr>
          <w:trHeight w:val="290"/>
        </w:trPr>
        <w:tc>
          <w:tcPr>
            <w:tcW w:w="3473" w:type="dxa"/>
            <w:tcBorders>
              <w:top w:val="nil"/>
              <w:left w:val="nil"/>
              <w:bottom w:val="nil"/>
              <w:right w:val="nil"/>
            </w:tcBorders>
          </w:tcPr>
          <w:p w14:paraId="614AFFD0"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JARED MCRILL                  </w:t>
            </w:r>
          </w:p>
        </w:tc>
        <w:tc>
          <w:tcPr>
            <w:tcW w:w="2894" w:type="dxa"/>
            <w:tcBorders>
              <w:top w:val="nil"/>
              <w:left w:val="nil"/>
              <w:bottom w:val="nil"/>
              <w:right w:val="nil"/>
            </w:tcBorders>
          </w:tcPr>
          <w:p w14:paraId="1544B24C"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Maintenance Unit E160            </w:t>
            </w:r>
          </w:p>
        </w:tc>
        <w:tc>
          <w:tcPr>
            <w:tcW w:w="1003" w:type="dxa"/>
            <w:tcBorders>
              <w:top w:val="nil"/>
              <w:left w:val="nil"/>
              <w:bottom w:val="nil"/>
              <w:right w:val="nil"/>
            </w:tcBorders>
          </w:tcPr>
          <w:p w14:paraId="0778B806"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702.67</w:t>
            </w:r>
          </w:p>
        </w:tc>
      </w:tr>
      <w:tr w:rsidR="00F21C6E" w14:paraId="10913ED8" w14:textId="77777777" w:rsidTr="00F21C6E">
        <w:trPr>
          <w:trHeight w:val="290"/>
        </w:trPr>
        <w:tc>
          <w:tcPr>
            <w:tcW w:w="3473" w:type="dxa"/>
            <w:tcBorders>
              <w:top w:val="nil"/>
              <w:left w:val="nil"/>
              <w:bottom w:val="nil"/>
              <w:right w:val="nil"/>
            </w:tcBorders>
          </w:tcPr>
          <w:p w14:paraId="3853586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MARSHALL COUNTY EMERGENCY     </w:t>
            </w:r>
          </w:p>
        </w:tc>
        <w:tc>
          <w:tcPr>
            <w:tcW w:w="2894" w:type="dxa"/>
            <w:tcBorders>
              <w:top w:val="nil"/>
              <w:left w:val="nil"/>
              <w:bottom w:val="nil"/>
              <w:right w:val="nil"/>
            </w:tcBorders>
          </w:tcPr>
          <w:p w14:paraId="7072487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LEM Payments                     </w:t>
            </w:r>
          </w:p>
        </w:tc>
        <w:tc>
          <w:tcPr>
            <w:tcW w:w="1003" w:type="dxa"/>
            <w:tcBorders>
              <w:top w:val="nil"/>
              <w:left w:val="nil"/>
              <w:bottom w:val="nil"/>
              <w:right w:val="nil"/>
            </w:tcBorders>
          </w:tcPr>
          <w:p w14:paraId="6B540002"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1,842.93</w:t>
            </w:r>
          </w:p>
        </w:tc>
      </w:tr>
      <w:tr w:rsidR="00F21C6E" w14:paraId="26D605D6" w14:textId="77777777" w:rsidTr="00F21C6E">
        <w:trPr>
          <w:trHeight w:val="290"/>
        </w:trPr>
        <w:tc>
          <w:tcPr>
            <w:tcW w:w="3473" w:type="dxa"/>
            <w:tcBorders>
              <w:top w:val="nil"/>
              <w:left w:val="nil"/>
              <w:bottom w:val="nil"/>
              <w:right w:val="nil"/>
            </w:tcBorders>
          </w:tcPr>
          <w:p w14:paraId="2F24B086" w14:textId="3899C4D3"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MARSHALL COUNTY LANDFILL     </w:t>
            </w:r>
          </w:p>
        </w:tc>
        <w:tc>
          <w:tcPr>
            <w:tcW w:w="2894" w:type="dxa"/>
            <w:tcBorders>
              <w:top w:val="nil"/>
              <w:left w:val="nil"/>
              <w:bottom w:val="nil"/>
              <w:right w:val="nil"/>
            </w:tcBorders>
          </w:tcPr>
          <w:p w14:paraId="2D94C62B"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Disposal of Tires                </w:t>
            </w:r>
          </w:p>
        </w:tc>
        <w:tc>
          <w:tcPr>
            <w:tcW w:w="1003" w:type="dxa"/>
            <w:tcBorders>
              <w:top w:val="nil"/>
              <w:left w:val="nil"/>
              <w:bottom w:val="nil"/>
              <w:right w:val="nil"/>
            </w:tcBorders>
          </w:tcPr>
          <w:p w14:paraId="3F833005"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50</w:t>
            </w:r>
          </w:p>
        </w:tc>
      </w:tr>
      <w:tr w:rsidR="00F21C6E" w14:paraId="69EFA0C6" w14:textId="77777777" w:rsidTr="00F21C6E">
        <w:trPr>
          <w:trHeight w:val="290"/>
        </w:trPr>
        <w:tc>
          <w:tcPr>
            <w:tcW w:w="3473" w:type="dxa"/>
            <w:tcBorders>
              <w:top w:val="nil"/>
              <w:left w:val="nil"/>
              <w:bottom w:val="nil"/>
              <w:right w:val="nil"/>
            </w:tcBorders>
          </w:tcPr>
          <w:p w14:paraId="7BAAAA4C"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MARSHALL COUNTY SHERIFF       </w:t>
            </w:r>
          </w:p>
        </w:tc>
        <w:tc>
          <w:tcPr>
            <w:tcW w:w="2894" w:type="dxa"/>
            <w:tcBorders>
              <w:top w:val="nil"/>
              <w:left w:val="nil"/>
              <w:bottom w:val="nil"/>
              <w:right w:val="nil"/>
            </w:tcBorders>
          </w:tcPr>
          <w:p w14:paraId="5D54115B"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Extension agreement payment      </w:t>
            </w:r>
          </w:p>
        </w:tc>
        <w:tc>
          <w:tcPr>
            <w:tcW w:w="1003" w:type="dxa"/>
            <w:tcBorders>
              <w:top w:val="nil"/>
              <w:left w:val="nil"/>
              <w:bottom w:val="nil"/>
              <w:right w:val="nil"/>
            </w:tcBorders>
          </w:tcPr>
          <w:p w14:paraId="7D2AB1B0"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3,637.50</w:t>
            </w:r>
          </w:p>
        </w:tc>
      </w:tr>
      <w:tr w:rsidR="00F21C6E" w14:paraId="6317F59C" w14:textId="77777777" w:rsidTr="00F21C6E">
        <w:trPr>
          <w:trHeight w:val="290"/>
        </w:trPr>
        <w:tc>
          <w:tcPr>
            <w:tcW w:w="3473" w:type="dxa"/>
            <w:tcBorders>
              <w:top w:val="nil"/>
              <w:left w:val="nil"/>
              <w:bottom w:val="nil"/>
              <w:right w:val="nil"/>
            </w:tcBorders>
          </w:tcPr>
          <w:p w14:paraId="28F7C53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MENARDS - MARSHALLTOWN        </w:t>
            </w:r>
          </w:p>
        </w:tc>
        <w:tc>
          <w:tcPr>
            <w:tcW w:w="2894" w:type="dxa"/>
            <w:tcBorders>
              <w:top w:val="nil"/>
              <w:left w:val="nil"/>
              <w:bottom w:val="nil"/>
              <w:right w:val="nil"/>
            </w:tcBorders>
          </w:tcPr>
          <w:p w14:paraId="445691EC"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Fire Dept/150w a21 3k Dled 15k   </w:t>
            </w:r>
          </w:p>
        </w:tc>
        <w:tc>
          <w:tcPr>
            <w:tcW w:w="1003" w:type="dxa"/>
            <w:tcBorders>
              <w:top w:val="nil"/>
              <w:left w:val="nil"/>
              <w:bottom w:val="nil"/>
              <w:right w:val="nil"/>
            </w:tcBorders>
          </w:tcPr>
          <w:p w14:paraId="4828DFA1"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88.84</w:t>
            </w:r>
          </w:p>
        </w:tc>
      </w:tr>
      <w:tr w:rsidR="00F21C6E" w14:paraId="37A04545" w14:textId="77777777" w:rsidTr="00F21C6E">
        <w:trPr>
          <w:trHeight w:val="290"/>
        </w:trPr>
        <w:tc>
          <w:tcPr>
            <w:tcW w:w="3473" w:type="dxa"/>
            <w:tcBorders>
              <w:top w:val="nil"/>
              <w:left w:val="nil"/>
              <w:bottom w:val="nil"/>
              <w:right w:val="nil"/>
            </w:tcBorders>
          </w:tcPr>
          <w:p w14:paraId="29363E82"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MOLER SANITATION              </w:t>
            </w:r>
          </w:p>
        </w:tc>
        <w:tc>
          <w:tcPr>
            <w:tcW w:w="2894" w:type="dxa"/>
            <w:tcBorders>
              <w:top w:val="nil"/>
              <w:left w:val="nil"/>
              <w:bottom w:val="nil"/>
              <w:right w:val="nil"/>
            </w:tcBorders>
          </w:tcPr>
          <w:p w14:paraId="2108DD17"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GARBAGE/RECYCLING                </w:t>
            </w:r>
          </w:p>
        </w:tc>
        <w:tc>
          <w:tcPr>
            <w:tcW w:w="1003" w:type="dxa"/>
            <w:tcBorders>
              <w:top w:val="nil"/>
              <w:left w:val="nil"/>
              <w:bottom w:val="nil"/>
              <w:right w:val="nil"/>
            </w:tcBorders>
          </w:tcPr>
          <w:p w14:paraId="6C16895A"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268.85</w:t>
            </w:r>
          </w:p>
        </w:tc>
      </w:tr>
      <w:tr w:rsidR="00F21C6E" w14:paraId="6EB38113" w14:textId="77777777" w:rsidTr="00F21C6E">
        <w:trPr>
          <w:trHeight w:val="290"/>
        </w:trPr>
        <w:tc>
          <w:tcPr>
            <w:tcW w:w="3473" w:type="dxa"/>
            <w:tcBorders>
              <w:top w:val="nil"/>
              <w:left w:val="nil"/>
              <w:bottom w:val="nil"/>
              <w:right w:val="nil"/>
            </w:tcBorders>
          </w:tcPr>
          <w:p w14:paraId="1A8E4069"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RANEA WONDERS                 </w:t>
            </w:r>
          </w:p>
        </w:tc>
        <w:tc>
          <w:tcPr>
            <w:tcW w:w="2894" w:type="dxa"/>
            <w:tcBorders>
              <w:top w:val="nil"/>
              <w:left w:val="nil"/>
              <w:bottom w:val="nil"/>
              <w:right w:val="nil"/>
            </w:tcBorders>
          </w:tcPr>
          <w:p w14:paraId="5E49B58A"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June 2026 Cell Phone Remb        </w:t>
            </w:r>
          </w:p>
        </w:tc>
        <w:tc>
          <w:tcPr>
            <w:tcW w:w="1003" w:type="dxa"/>
            <w:tcBorders>
              <w:top w:val="nil"/>
              <w:left w:val="nil"/>
              <w:bottom w:val="nil"/>
              <w:right w:val="nil"/>
            </w:tcBorders>
          </w:tcPr>
          <w:p w14:paraId="4CC64E37"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65</w:t>
            </w:r>
          </w:p>
        </w:tc>
      </w:tr>
      <w:tr w:rsidR="00F21C6E" w14:paraId="1B01F4D0" w14:textId="77777777" w:rsidTr="00F21C6E">
        <w:trPr>
          <w:trHeight w:val="290"/>
        </w:trPr>
        <w:tc>
          <w:tcPr>
            <w:tcW w:w="3473" w:type="dxa"/>
            <w:tcBorders>
              <w:top w:val="nil"/>
              <w:left w:val="nil"/>
              <w:bottom w:val="nil"/>
              <w:right w:val="nil"/>
            </w:tcBorders>
          </w:tcPr>
          <w:p w14:paraId="776BA1B9"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SCHARNWEBER WATER COND. INC.  </w:t>
            </w:r>
          </w:p>
        </w:tc>
        <w:tc>
          <w:tcPr>
            <w:tcW w:w="2894" w:type="dxa"/>
            <w:tcBorders>
              <w:top w:val="nil"/>
              <w:left w:val="nil"/>
              <w:bottom w:val="nil"/>
              <w:right w:val="nil"/>
            </w:tcBorders>
          </w:tcPr>
          <w:p w14:paraId="77281EBB"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Cap Water Service Line           </w:t>
            </w:r>
          </w:p>
        </w:tc>
        <w:tc>
          <w:tcPr>
            <w:tcW w:w="1003" w:type="dxa"/>
            <w:tcBorders>
              <w:top w:val="nil"/>
              <w:left w:val="nil"/>
              <w:bottom w:val="nil"/>
              <w:right w:val="nil"/>
            </w:tcBorders>
          </w:tcPr>
          <w:p w14:paraId="592FD4C2"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1,102.75</w:t>
            </w:r>
          </w:p>
        </w:tc>
      </w:tr>
      <w:tr w:rsidR="00F21C6E" w14:paraId="4CEC91F7" w14:textId="77777777" w:rsidTr="00F21C6E">
        <w:trPr>
          <w:trHeight w:val="290"/>
        </w:trPr>
        <w:tc>
          <w:tcPr>
            <w:tcW w:w="3473" w:type="dxa"/>
            <w:tcBorders>
              <w:top w:val="nil"/>
              <w:left w:val="nil"/>
              <w:bottom w:val="nil"/>
              <w:right w:val="nil"/>
            </w:tcBorders>
          </w:tcPr>
          <w:p w14:paraId="35199D57"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lastRenderedPageBreak/>
              <w:t xml:space="preserve">SCHENDEL PEST CONTROL         </w:t>
            </w:r>
          </w:p>
        </w:tc>
        <w:tc>
          <w:tcPr>
            <w:tcW w:w="2894" w:type="dxa"/>
            <w:tcBorders>
              <w:top w:val="nil"/>
              <w:left w:val="nil"/>
              <w:bottom w:val="nil"/>
              <w:right w:val="nil"/>
            </w:tcBorders>
          </w:tcPr>
          <w:p w14:paraId="32B5DAEA"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Mosquito Control                 </w:t>
            </w:r>
          </w:p>
        </w:tc>
        <w:tc>
          <w:tcPr>
            <w:tcW w:w="1003" w:type="dxa"/>
            <w:tcBorders>
              <w:top w:val="nil"/>
              <w:left w:val="nil"/>
              <w:bottom w:val="nil"/>
              <w:right w:val="nil"/>
            </w:tcBorders>
          </w:tcPr>
          <w:p w14:paraId="059C015A"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604.55</w:t>
            </w:r>
          </w:p>
        </w:tc>
      </w:tr>
      <w:tr w:rsidR="00F21C6E" w14:paraId="1DF61B3D" w14:textId="77777777" w:rsidTr="00F21C6E">
        <w:trPr>
          <w:trHeight w:val="290"/>
        </w:trPr>
        <w:tc>
          <w:tcPr>
            <w:tcW w:w="3473" w:type="dxa"/>
            <w:tcBorders>
              <w:top w:val="nil"/>
              <w:left w:val="nil"/>
              <w:bottom w:val="nil"/>
              <w:right w:val="nil"/>
            </w:tcBorders>
          </w:tcPr>
          <w:p w14:paraId="2AA89A62"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SCOOTER TIRE &amp; AUTO SERVICE   </w:t>
            </w:r>
          </w:p>
        </w:tc>
        <w:tc>
          <w:tcPr>
            <w:tcW w:w="2894" w:type="dxa"/>
            <w:tcBorders>
              <w:top w:val="nil"/>
              <w:left w:val="nil"/>
              <w:bottom w:val="nil"/>
              <w:right w:val="nil"/>
            </w:tcBorders>
          </w:tcPr>
          <w:p w14:paraId="2137596D"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Tires/Disposal City Truck        </w:t>
            </w:r>
          </w:p>
        </w:tc>
        <w:tc>
          <w:tcPr>
            <w:tcW w:w="1003" w:type="dxa"/>
            <w:tcBorders>
              <w:top w:val="nil"/>
              <w:left w:val="nil"/>
              <w:bottom w:val="nil"/>
              <w:right w:val="nil"/>
            </w:tcBorders>
          </w:tcPr>
          <w:p w14:paraId="636E6A6F"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1,028.00</w:t>
            </w:r>
          </w:p>
        </w:tc>
      </w:tr>
      <w:tr w:rsidR="00F21C6E" w14:paraId="65722028" w14:textId="77777777" w:rsidTr="00F21C6E">
        <w:trPr>
          <w:trHeight w:val="290"/>
        </w:trPr>
        <w:tc>
          <w:tcPr>
            <w:tcW w:w="3473" w:type="dxa"/>
            <w:tcBorders>
              <w:top w:val="nil"/>
              <w:left w:val="nil"/>
              <w:bottom w:val="nil"/>
              <w:right w:val="nil"/>
            </w:tcBorders>
          </w:tcPr>
          <w:p w14:paraId="057FB0C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SCOTT GIANNETTO               </w:t>
            </w:r>
          </w:p>
        </w:tc>
        <w:tc>
          <w:tcPr>
            <w:tcW w:w="2894" w:type="dxa"/>
            <w:tcBorders>
              <w:top w:val="nil"/>
              <w:left w:val="nil"/>
              <w:bottom w:val="nil"/>
              <w:right w:val="nil"/>
            </w:tcBorders>
          </w:tcPr>
          <w:p w14:paraId="0EAC9B6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June 2026 Cell Phone Remb        </w:t>
            </w:r>
          </w:p>
        </w:tc>
        <w:tc>
          <w:tcPr>
            <w:tcW w:w="1003" w:type="dxa"/>
            <w:tcBorders>
              <w:top w:val="nil"/>
              <w:left w:val="nil"/>
              <w:bottom w:val="nil"/>
              <w:right w:val="nil"/>
            </w:tcBorders>
          </w:tcPr>
          <w:p w14:paraId="0ED39119"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65</w:t>
            </w:r>
          </w:p>
        </w:tc>
      </w:tr>
      <w:tr w:rsidR="00F21C6E" w14:paraId="33995666" w14:textId="77777777" w:rsidTr="00F21C6E">
        <w:trPr>
          <w:trHeight w:val="290"/>
        </w:trPr>
        <w:tc>
          <w:tcPr>
            <w:tcW w:w="3473" w:type="dxa"/>
            <w:tcBorders>
              <w:top w:val="nil"/>
              <w:left w:val="nil"/>
              <w:bottom w:val="nil"/>
              <w:right w:val="nil"/>
            </w:tcBorders>
          </w:tcPr>
          <w:p w14:paraId="66488196"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TEXT MY GOV INC.              </w:t>
            </w:r>
          </w:p>
        </w:tc>
        <w:tc>
          <w:tcPr>
            <w:tcW w:w="2894" w:type="dxa"/>
            <w:tcBorders>
              <w:top w:val="nil"/>
              <w:left w:val="nil"/>
              <w:bottom w:val="nil"/>
              <w:right w:val="nil"/>
            </w:tcBorders>
          </w:tcPr>
          <w:p w14:paraId="06A03648"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Yearly Fee/Software/Management   </w:t>
            </w:r>
          </w:p>
        </w:tc>
        <w:tc>
          <w:tcPr>
            <w:tcW w:w="1003" w:type="dxa"/>
            <w:tcBorders>
              <w:top w:val="nil"/>
              <w:left w:val="nil"/>
              <w:bottom w:val="nil"/>
              <w:right w:val="nil"/>
            </w:tcBorders>
          </w:tcPr>
          <w:p w14:paraId="4B4F1304"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1,500.00</w:t>
            </w:r>
          </w:p>
        </w:tc>
      </w:tr>
      <w:tr w:rsidR="00F21C6E" w14:paraId="120F73BE" w14:textId="77777777" w:rsidTr="00F21C6E">
        <w:trPr>
          <w:trHeight w:val="290"/>
        </w:trPr>
        <w:tc>
          <w:tcPr>
            <w:tcW w:w="3473" w:type="dxa"/>
            <w:tcBorders>
              <w:top w:val="nil"/>
              <w:left w:val="nil"/>
              <w:bottom w:val="nil"/>
              <w:right w:val="nil"/>
            </w:tcBorders>
          </w:tcPr>
          <w:p w14:paraId="1C9447A5"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TIMES REPUBLICAN              </w:t>
            </w:r>
          </w:p>
        </w:tc>
        <w:tc>
          <w:tcPr>
            <w:tcW w:w="2894" w:type="dxa"/>
            <w:tcBorders>
              <w:top w:val="nil"/>
              <w:left w:val="nil"/>
              <w:bottom w:val="nil"/>
              <w:right w:val="nil"/>
            </w:tcBorders>
          </w:tcPr>
          <w:p w14:paraId="7F8D4E7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Publishing/Sewer Bids Notice     </w:t>
            </w:r>
          </w:p>
        </w:tc>
        <w:tc>
          <w:tcPr>
            <w:tcW w:w="1003" w:type="dxa"/>
            <w:tcBorders>
              <w:top w:val="nil"/>
              <w:left w:val="nil"/>
              <w:bottom w:val="nil"/>
              <w:right w:val="nil"/>
            </w:tcBorders>
          </w:tcPr>
          <w:p w14:paraId="6B074C85"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279.26</w:t>
            </w:r>
          </w:p>
        </w:tc>
      </w:tr>
      <w:tr w:rsidR="00F21C6E" w14:paraId="4F323820" w14:textId="77777777" w:rsidTr="00F21C6E">
        <w:trPr>
          <w:trHeight w:val="290"/>
        </w:trPr>
        <w:tc>
          <w:tcPr>
            <w:tcW w:w="3473" w:type="dxa"/>
            <w:tcBorders>
              <w:top w:val="nil"/>
              <w:left w:val="nil"/>
              <w:bottom w:val="nil"/>
              <w:right w:val="nil"/>
            </w:tcBorders>
          </w:tcPr>
          <w:p w14:paraId="75D80960"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VAN WERT COMPANY              </w:t>
            </w:r>
          </w:p>
        </w:tc>
        <w:tc>
          <w:tcPr>
            <w:tcW w:w="2894" w:type="dxa"/>
            <w:tcBorders>
              <w:top w:val="nil"/>
              <w:left w:val="nil"/>
              <w:bottom w:val="nil"/>
              <w:right w:val="nil"/>
            </w:tcBorders>
          </w:tcPr>
          <w:p w14:paraId="7BECA168"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Meter/Pit/Vet Park               </w:t>
            </w:r>
          </w:p>
        </w:tc>
        <w:tc>
          <w:tcPr>
            <w:tcW w:w="1003" w:type="dxa"/>
            <w:tcBorders>
              <w:top w:val="nil"/>
              <w:left w:val="nil"/>
              <w:bottom w:val="nil"/>
              <w:right w:val="nil"/>
            </w:tcBorders>
          </w:tcPr>
          <w:p w14:paraId="3FF90499"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566.7</w:t>
            </w:r>
          </w:p>
        </w:tc>
      </w:tr>
      <w:tr w:rsidR="00F21C6E" w14:paraId="1E1A41A3" w14:textId="77777777" w:rsidTr="00F21C6E">
        <w:trPr>
          <w:trHeight w:val="290"/>
        </w:trPr>
        <w:tc>
          <w:tcPr>
            <w:tcW w:w="3473" w:type="dxa"/>
            <w:tcBorders>
              <w:top w:val="nil"/>
              <w:left w:val="nil"/>
              <w:bottom w:val="nil"/>
              <w:right w:val="nil"/>
            </w:tcBorders>
          </w:tcPr>
          <w:p w14:paraId="549FF598"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WELLMARK                      </w:t>
            </w:r>
          </w:p>
        </w:tc>
        <w:tc>
          <w:tcPr>
            <w:tcW w:w="2894" w:type="dxa"/>
            <w:tcBorders>
              <w:top w:val="nil"/>
              <w:left w:val="nil"/>
              <w:bottom w:val="nil"/>
              <w:right w:val="nil"/>
            </w:tcBorders>
          </w:tcPr>
          <w:p w14:paraId="179DBD7C"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Health Ins Premiums June 2026    </w:t>
            </w:r>
          </w:p>
        </w:tc>
        <w:tc>
          <w:tcPr>
            <w:tcW w:w="1003" w:type="dxa"/>
            <w:tcBorders>
              <w:top w:val="nil"/>
              <w:left w:val="nil"/>
              <w:bottom w:val="nil"/>
              <w:right w:val="nil"/>
            </w:tcBorders>
          </w:tcPr>
          <w:p w14:paraId="197AFBCA"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1,203.29</w:t>
            </w:r>
          </w:p>
        </w:tc>
      </w:tr>
      <w:tr w:rsidR="00F21C6E" w14:paraId="2B5CA430" w14:textId="77777777" w:rsidTr="00F21C6E">
        <w:trPr>
          <w:trHeight w:val="290"/>
        </w:trPr>
        <w:tc>
          <w:tcPr>
            <w:tcW w:w="3473" w:type="dxa"/>
            <w:tcBorders>
              <w:top w:val="nil"/>
              <w:left w:val="nil"/>
              <w:bottom w:val="nil"/>
              <w:right w:val="nil"/>
            </w:tcBorders>
          </w:tcPr>
          <w:p w14:paraId="7054C81A"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Accounts Payable Total        </w:t>
            </w:r>
          </w:p>
        </w:tc>
        <w:tc>
          <w:tcPr>
            <w:tcW w:w="2894" w:type="dxa"/>
            <w:tcBorders>
              <w:top w:val="nil"/>
              <w:left w:val="nil"/>
              <w:bottom w:val="nil"/>
              <w:right w:val="nil"/>
            </w:tcBorders>
          </w:tcPr>
          <w:p w14:paraId="7F8D8EF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74B3A8B9"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95,454.83</w:t>
            </w:r>
          </w:p>
        </w:tc>
      </w:tr>
      <w:tr w:rsidR="00F21C6E" w14:paraId="7CC3AAB6" w14:textId="77777777" w:rsidTr="00F21C6E">
        <w:trPr>
          <w:trHeight w:val="290"/>
        </w:trPr>
        <w:tc>
          <w:tcPr>
            <w:tcW w:w="3473" w:type="dxa"/>
            <w:tcBorders>
              <w:top w:val="nil"/>
              <w:left w:val="nil"/>
              <w:bottom w:val="nil"/>
              <w:right w:val="nil"/>
            </w:tcBorders>
          </w:tcPr>
          <w:p w14:paraId="1C139D55"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Payroll Checks                   </w:t>
            </w:r>
          </w:p>
        </w:tc>
        <w:tc>
          <w:tcPr>
            <w:tcW w:w="2894" w:type="dxa"/>
            <w:tcBorders>
              <w:top w:val="nil"/>
              <w:left w:val="nil"/>
              <w:bottom w:val="nil"/>
              <w:right w:val="nil"/>
            </w:tcBorders>
          </w:tcPr>
          <w:p w14:paraId="37877BD4"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63A64576"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4,035.61</w:t>
            </w:r>
          </w:p>
        </w:tc>
      </w:tr>
      <w:tr w:rsidR="00F21C6E" w14:paraId="06E4E0FF" w14:textId="77777777" w:rsidTr="00F21C6E">
        <w:trPr>
          <w:trHeight w:val="290"/>
        </w:trPr>
        <w:tc>
          <w:tcPr>
            <w:tcW w:w="3473" w:type="dxa"/>
            <w:tcBorders>
              <w:top w:val="nil"/>
              <w:left w:val="nil"/>
              <w:bottom w:val="nil"/>
              <w:right w:val="nil"/>
            </w:tcBorders>
          </w:tcPr>
          <w:p w14:paraId="7979091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REPORT TOTAL *****      </w:t>
            </w:r>
          </w:p>
        </w:tc>
        <w:tc>
          <w:tcPr>
            <w:tcW w:w="2894" w:type="dxa"/>
            <w:tcBorders>
              <w:top w:val="nil"/>
              <w:left w:val="nil"/>
              <w:bottom w:val="nil"/>
              <w:right w:val="nil"/>
            </w:tcBorders>
          </w:tcPr>
          <w:p w14:paraId="335DC23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2EF1A21C"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99,490.44</w:t>
            </w:r>
          </w:p>
        </w:tc>
      </w:tr>
      <w:tr w:rsidR="00F21C6E" w14:paraId="2786EE6D" w14:textId="77777777" w:rsidTr="00F21C6E">
        <w:trPr>
          <w:trHeight w:val="290"/>
        </w:trPr>
        <w:tc>
          <w:tcPr>
            <w:tcW w:w="3473" w:type="dxa"/>
            <w:tcBorders>
              <w:top w:val="nil"/>
              <w:left w:val="nil"/>
              <w:bottom w:val="nil"/>
              <w:right w:val="nil"/>
            </w:tcBorders>
          </w:tcPr>
          <w:p w14:paraId="15983B6E"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GENERAL   Donations            </w:t>
            </w:r>
          </w:p>
        </w:tc>
        <w:tc>
          <w:tcPr>
            <w:tcW w:w="2894" w:type="dxa"/>
            <w:tcBorders>
              <w:top w:val="nil"/>
              <w:left w:val="nil"/>
              <w:bottom w:val="nil"/>
              <w:right w:val="nil"/>
            </w:tcBorders>
          </w:tcPr>
          <w:p w14:paraId="0C2CA58F"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27D81413"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19,021.14</w:t>
            </w:r>
          </w:p>
        </w:tc>
      </w:tr>
      <w:tr w:rsidR="00F21C6E" w14:paraId="59D28F99" w14:textId="77777777" w:rsidTr="00F21C6E">
        <w:trPr>
          <w:trHeight w:val="290"/>
        </w:trPr>
        <w:tc>
          <w:tcPr>
            <w:tcW w:w="3473" w:type="dxa"/>
            <w:tcBorders>
              <w:top w:val="nil"/>
              <w:left w:val="nil"/>
              <w:bottom w:val="nil"/>
              <w:right w:val="nil"/>
            </w:tcBorders>
          </w:tcPr>
          <w:p w14:paraId="7E75970C"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ROAD USE TAX                   </w:t>
            </w:r>
          </w:p>
        </w:tc>
        <w:tc>
          <w:tcPr>
            <w:tcW w:w="2894" w:type="dxa"/>
            <w:tcBorders>
              <w:top w:val="nil"/>
              <w:left w:val="nil"/>
              <w:bottom w:val="nil"/>
              <w:right w:val="nil"/>
            </w:tcBorders>
          </w:tcPr>
          <w:p w14:paraId="0030A432"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6517B6F4"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2,008.84</w:t>
            </w:r>
          </w:p>
        </w:tc>
      </w:tr>
      <w:tr w:rsidR="00F21C6E" w14:paraId="6DEB4B2D" w14:textId="77777777" w:rsidTr="00F21C6E">
        <w:trPr>
          <w:trHeight w:val="290"/>
        </w:trPr>
        <w:tc>
          <w:tcPr>
            <w:tcW w:w="3473" w:type="dxa"/>
            <w:tcBorders>
              <w:top w:val="nil"/>
              <w:left w:val="nil"/>
              <w:bottom w:val="nil"/>
              <w:right w:val="nil"/>
            </w:tcBorders>
          </w:tcPr>
          <w:p w14:paraId="7DDBCA74"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EMPLOYEE BENEFITS              </w:t>
            </w:r>
          </w:p>
        </w:tc>
        <w:tc>
          <w:tcPr>
            <w:tcW w:w="2894" w:type="dxa"/>
            <w:tcBorders>
              <w:top w:val="nil"/>
              <w:left w:val="nil"/>
              <w:bottom w:val="nil"/>
              <w:right w:val="nil"/>
            </w:tcBorders>
          </w:tcPr>
          <w:p w14:paraId="73F2B73A"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416C2C46"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1,023.10</w:t>
            </w:r>
          </w:p>
        </w:tc>
      </w:tr>
      <w:tr w:rsidR="00F21C6E" w14:paraId="1FC8E4D5" w14:textId="77777777" w:rsidTr="00F21C6E">
        <w:trPr>
          <w:trHeight w:val="290"/>
        </w:trPr>
        <w:tc>
          <w:tcPr>
            <w:tcW w:w="3473" w:type="dxa"/>
            <w:tcBorders>
              <w:top w:val="nil"/>
              <w:left w:val="nil"/>
              <w:bottom w:val="nil"/>
              <w:right w:val="nil"/>
            </w:tcBorders>
          </w:tcPr>
          <w:p w14:paraId="76AFDDB4"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WATER                          </w:t>
            </w:r>
          </w:p>
        </w:tc>
        <w:tc>
          <w:tcPr>
            <w:tcW w:w="2894" w:type="dxa"/>
            <w:tcBorders>
              <w:top w:val="nil"/>
              <w:left w:val="nil"/>
              <w:bottom w:val="nil"/>
              <w:right w:val="nil"/>
            </w:tcBorders>
          </w:tcPr>
          <w:p w14:paraId="53D93302"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4E86ADDD"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8,595.63</w:t>
            </w:r>
          </w:p>
        </w:tc>
      </w:tr>
      <w:tr w:rsidR="00F21C6E" w14:paraId="62A82BF1" w14:textId="77777777" w:rsidTr="00F21C6E">
        <w:trPr>
          <w:trHeight w:val="290"/>
        </w:trPr>
        <w:tc>
          <w:tcPr>
            <w:tcW w:w="3473" w:type="dxa"/>
            <w:tcBorders>
              <w:top w:val="nil"/>
              <w:left w:val="nil"/>
              <w:bottom w:val="nil"/>
              <w:right w:val="nil"/>
            </w:tcBorders>
          </w:tcPr>
          <w:p w14:paraId="78FF8848"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WATER DEBT FUND                </w:t>
            </w:r>
          </w:p>
        </w:tc>
        <w:tc>
          <w:tcPr>
            <w:tcW w:w="2894" w:type="dxa"/>
            <w:tcBorders>
              <w:top w:val="nil"/>
              <w:left w:val="nil"/>
              <w:bottom w:val="nil"/>
              <w:right w:val="nil"/>
            </w:tcBorders>
          </w:tcPr>
          <w:p w14:paraId="7E1C283D"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1940B68E"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40,610.00</w:t>
            </w:r>
          </w:p>
        </w:tc>
      </w:tr>
      <w:tr w:rsidR="00F21C6E" w14:paraId="7DFA35BE" w14:textId="77777777" w:rsidTr="00F21C6E">
        <w:trPr>
          <w:trHeight w:val="290"/>
        </w:trPr>
        <w:tc>
          <w:tcPr>
            <w:tcW w:w="3473" w:type="dxa"/>
            <w:tcBorders>
              <w:top w:val="nil"/>
              <w:left w:val="nil"/>
              <w:bottom w:val="nil"/>
              <w:right w:val="nil"/>
            </w:tcBorders>
          </w:tcPr>
          <w:p w14:paraId="68AAABE4"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SEWER                          </w:t>
            </w:r>
          </w:p>
        </w:tc>
        <w:tc>
          <w:tcPr>
            <w:tcW w:w="2894" w:type="dxa"/>
            <w:tcBorders>
              <w:top w:val="nil"/>
              <w:left w:val="nil"/>
              <w:bottom w:val="nil"/>
              <w:right w:val="nil"/>
            </w:tcBorders>
          </w:tcPr>
          <w:p w14:paraId="769146E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3E592C03"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28,231.73</w:t>
            </w:r>
          </w:p>
        </w:tc>
      </w:tr>
      <w:tr w:rsidR="00F21C6E" w14:paraId="4D772753" w14:textId="77777777" w:rsidTr="00F21C6E">
        <w:trPr>
          <w:trHeight w:val="290"/>
        </w:trPr>
        <w:tc>
          <w:tcPr>
            <w:tcW w:w="3473" w:type="dxa"/>
            <w:tcBorders>
              <w:top w:val="nil"/>
              <w:left w:val="nil"/>
              <w:bottom w:val="nil"/>
              <w:right w:val="nil"/>
            </w:tcBorders>
          </w:tcPr>
          <w:p w14:paraId="02ECC53F"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TOTAL FUNDS                    </w:t>
            </w:r>
          </w:p>
        </w:tc>
        <w:tc>
          <w:tcPr>
            <w:tcW w:w="2894" w:type="dxa"/>
            <w:tcBorders>
              <w:top w:val="nil"/>
              <w:left w:val="nil"/>
              <w:bottom w:val="nil"/>
              <w:right w:val="nil"/>
            </w:tcBorders>
          </w:tcPr>
          <w:p w14:paraId="5057A1E1" w14:textId="77777777" w:rsidR="00F21C6E" w:rsidRDefault="00F21C6E">
            <w:pPr>
              <w:autoSpaceDE w:val="0"/>
              <w:autoSpaceDN w:val="0"/>
              <w:adjustRightInd w:val="0"/>
              <w:spacing w:after="0" w:line="240" w:lineRule="auto"/>
              <w:rPr>
                <w:rFonts w:ascii="Calibri" w:hAnsi="Calibri" w:cs="Calibri"/>
                <w:color w:val="000000"/>
                <w:kern w:val="0"/>
                <w:sz w:val="22"/>
                <w:szCs w:val="22"/>
              </w:rPr>
            </w:pPr>
            <w:r>
              <w:rPr>
                <w:rFonts w:ascii="Calibri" w:hAnsi="Calibri" w:cs="Calibri"/>
                <w:color w:val="000000"/>
                <w:kern w:val="0"/>
                <w:sz w:val="22"/>
                <w:szCs w:val="22"/>
              </w:rPr>
              <w:t xml:space="preserve"> </w:t>
            </w:r>
          </w:p>
        </w:tc>
        <w:tc>
          <w:tcPr>
            <w:tcW w:w="1003" w:type="dxa"/>
            <w:tcBorders>
              <w:top w:val="nil"/>
              <w:left w:val="nil"/>
              <w:bottom w:val="nil"/>
              <w:right w:val="nil"/>
            </w:tcBorders>
          </w:tcPr>
          <w:p w14:paraId="4CEA2415" w14:textId="77777777" w:rsidR="00F21C6E" w:rsidRDefault="00F21C6E">
            <w:pPr>
              <w:autoSpaceDE w:val="0"/>
              <w:autoSpaceDN w:val="0"/>
              <w:adjustRightInd w:val="0"/>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99,490.44</w:t>
            </w:r>
          </w:p>
        </w:tc>
      </w:tr>
    </w:tbl>
    <w:p w14:paraId="7F804AFD" w14:textId="5D02B055" w:rsidR="004F6D41" w:rsidRPr="00EC4BA3" w:rsidRDefault="00D6529A" w:rsidP="00EC4BA3">
      <w:pPr>
        <w:pStyle w:val="NoSpacing"/>
        <w:rPr>
          <w:bCs/>
          <w:sz w:val="20"/>
          <w:szCs w:val="20"/>
        </w:rPr>
      </w:pPr>
      <w:r>
        <w:t>Eirikson 2</w:t>
      </w:r>
      <w:r w:rsidRPr="00EC4BA3">
        <w:rPr>
          <w:vertAlign w:val="superscript"/>
        </w:rPr>
        <w:t>nd</w:t>
      </w:r>
      <w:r>
        <w:t xml:space="preserve"> the motion, followed by a 4-0 vote, motion carries. There were discussions on improper water connections, follow by setting a date and time for a workshop to review water and sewer ordinances, for Friday June 26 @ 6:00pm.</w:t>
      </w:r>
      <w:r w:rsidR="00860D38">
        <w:t xml:space="preserve">  Rothman made a motion to approve and adopt Resolution 2026-14;</w:t>
      </w:r>
      <w:r w:rsidR="00860D38" w:rsidRPr="00EC4BA3">
        <w:rPr>
          <w:rFonts w:ascii="Calisto MT" w:hAnsi="Calisto MT"/>
          <w:sz w:val="20"/>
          <w:szCs w:val="20"/>
        </w:rPr>
        <w:t xml:space="preserve"> A RESOLUTION ADOPTING PLANS, SPECIFICATIONS, FROM OF CONTRACT AND ESTIMATE OF COST FOR THE SANITARY SEWER COLLECTION SYSTEM IMPROVEMENTS</w:t>
      </w:r>
      <w:r w:rsidR="00B138C4" w:rsidRPr="00EC4BA3">
        <w:rPr>
          <w:rFonts w:ascii="Calisto MT" w:hAnsi="Calisto MT"/>
          <w:sz w:val="20"/>
          <w:szCs w:val="20"/>
        </w:rPr>
        <w:t>, Eirikson 2</w:t>
      </w:r>
      <w:r w:rsidR="00B138C4" w:rsidRPr="00EC4BA3">
        <w:rPr>
          <w:rFonts w:ascii="Calisto MT" w:hAnsi="Calisto MT"/>
          <w:sz w:val="20"/>
          <w:szCs w:val="20"/>
          <w:vertAlign w:val="superscript"/>
        </w:rPr>
        <w:t>nd</w:t>
      </w:r>
      <w:r w:rsidR="00B138C4" w:rsidRPr="00EC4BA3">
        <w:rPr>
          <w:rFonts w:ascii="Calisto MT" w:hAnsi="Calisto MT"/>
          <w:sz w:val="20"/>
          <w:szCs w:val="20"/>
        </w:rPr>
        <w:t>, and a roll call vote was done. Eirikson- y, Livengood- y, Rothman- y, Lolwing- y, Rahn- absent.  Motion carries. Eirikson made a motion to approve &amp; adopt Resolution 2026-15; A RESOLUTION MAKING AWARD OF CONSTRUCTION CONTRACT FOR THE SANITARY SEWER COLLECTION SYSTEM IMPROVEMENTS</w:t>
      </w:r>
      <w:r w:rsidR="00D813C1" w:rsidRPr="00EC4BA3">
        <w:rPr>
          <w:rFonts w:ascii="Calisto MT" w:hAnsi="Calisto MT"/>
          <w:sz w:val="20"/>
          <w:szCs w:val="20"/>
        </w:rPr>
        <w:t xml:space="preserve">, going with Municipal Pipe Tool Co LLC, with a base bid of $1,640,041.84. </w:t>
      </w:r>
      <w:r w:rsidR="00B138C4" w:rsidRPr="00EC4BA3">
        <w:rPr>
          <w:rFonts w:ascii="Calisto MT" w:hAnsi="Calisto MT"/>
          <w:sz w:val="20"/>
          <w:szCs w:val="20"/>
        </w:rPr>
        <w:t>The motion was 2</w:t>
      </w:r>
      <w:r w:rsidR="00B138C4" w:rsidRPr="00EC4BA3">
        <w:rPr>
          <w:rFonts w:ascii="Calisto MT" w:hAnsi="Calisto MT"/>
          <w:sz w:val="20"/>
          <w:szCs w:val="20"/>
          <w:vertAlign w:val="superscript"/>
        </w:rPr>
        <w:t>nd</w:t>
      </w:r>
      <w:r w:rsidR="00B138C4" w:rsidRPr="00EC4BA3">
        <w:rPr>
          <w:rFonts w:ascii="Calisto MT" w:hAnsi="Calisto MT"/>
          <w:sz w:val="20"/>
          <w:szCs w:val="20"/>
        </w:rPr>
        <w:t xml:space="preserve"> by Lolwing, followed with a roll call vote, Livengood- y, Eirikson- y, Lolwing- y, Rothman- y, Rahn- absent. Motion carries. Eirikson made a motion to approve and adopt Resolution 2026-16; A RESOLUTION APPROVING CONSTRUCTION CONTRACT AND BOND FOR THE SANITARTY SEWER COLLETION SYSTEM IMPROVMENTS, 2</w:t>
      </w:r>
      <w:r w:rsidR="00B138C4" w:rsidRPr="00EC4BA3">
        <w:rPr>
          <w:rFonts w:ascii="Calisto MT" w:hAnsi="Calisto MT"/>
          <w:sz w:val="20"/>
          <w:szCs w:val="20"/>
          <w:vertAlign w:val="superscript"/>
        </w:rPr>
        <w:t>nd</w:t>
      </w:r>
      <w:r w:rsidR="00B138C4" w:rsidRPr="00EC4BA3">
        <w:rPr>
          <w:rFonts w:ascii="Calisto MT" w:hAnsi="Calisto MT"/>
          <w:sz w:val="20"/>
          <w:szCs w:val="20"/>
        </w:rPr>
        <w:t xml:space="preserve"> by Livengood, followed with a roll call vote, Livengood- y, Eirikson- y, Lolwing-y, Rothman-y and Rahn- absent.</w:t>
      </w:r>
      <w:r w:rsidR="00D813C1" w:rsidRPr="00EC4BA3">
        <w:rPr>
          <w:rFonts w:ascii="Calisto MT" w:hAnsi="Calisto MT"/>
          <w:sz w:val="20"/>
          <w:szCs w:val="20"/>
        </w:rPr>
        <w:t xml:space="preserve">  </w:t>
      </w:r>
      <w:r w:rsidR="004F6D41" w:rsidRPr="00EC4BA3">
        <w:rPr>
          <w:rFonts w:ascii="Calisto MT" w:hAnsi="Calisto MT"/>
          <w:sz w:val="20"/>
          <w:szCs w:val="20"/>
        </w:rPr>
        <w:t xml:space="preserve">Livengood made a motion to approve and adopt Resolution 2026-17; </w:t>
      </w:r>
      <w:r w:rsidR="004F6D41" w:rsidRPr="00EC4BA3">
        <w:rPr>
          <w:bCs/>
          <w:sz w:val="20"/>
          <w:szCs w:val="20"/>
        </w:rPr>
        <w:t>A RESOLUTION TO DEFINE THE PLANNING DECISION MAKING STRUCTURE FOR THE CITY OF ALBION PARKS IMPROVEMENT PROJECT, 2</w:t>
      </w:r>
      <w:r w:rsidR="004F6D41" w:rsidRPr="00EC4BA3">
        <w:rPr>
          <w:bCs/>
          <w:sz w:val="20"/>
          <w:szCs w:val="20"/>
          <w:vertAlign w:val="superscript"/>
        </w:rPr>
        <w:t>nd</w:t>
      </w:r>
      <w:r w:rsidR="004F6D41" w:rsidRPr="00EC4BA3">
        <w:rPr>
          <w:bCs/>
          <w:sz w:val="20"/>
          <w:szCs w:val="20"/>
        </w:rPr>
        <w:t xml:space="preserve"> by Rothman, followed by a roll call vote; Eirikson- y, Livengood-y, Rothman-y, Lolwing-y</w:t>
      </w:r>
      <w:r w:rsidR="00E5436A" w:rsidRPr="00EC4BA3">
        <w:rPr>
          <w:bCs/>
          <w:sz w:val="20"/>
          <w:szCs w:val="20"/>
        </w:rPr>
        <w:t>, Rahn-Absent.</w:t>
      </w:r>
      <w:r w:rsidR="00DA616A">
        <w:rPr>
          <w:bCs/>
          <w:sz w:val="20"/>
          <w:szCs w:val="20"/>
        </w:rPr>
        <w:t xml:space="preserve">  Eirikson made a motion to adjourn, Lolwing 2</w:t>
      </w:r>
      <w:r w:rsidR="00DA616A" w:rsidRPr="00DA616A">
        <w:rPr>
          <w:bCs/>
          <w:sz w:val="20"/>
          <w:szCs w:val="20"/>
          <w:vertAlign w:val="superscript"/>
        </w:rPr>
        <w:t>nd</w:t>
      </w:r>
      <w:r w:rsidR="00DA616A">
        <w:rPr>
          <w:bCs/>
          <w:sz w:val="20"/>
          <w:szCs w:val="20"/>
        </w:rPr>
        <w:t xml:space="preserve"> with a 4-0 vote. Meeting adjourned @</w:t>
      </w:r>
      <w:r w:rsidR="00443445">
        <w:rPr>
          <w:bCs/>
          <w:sz w:val="20"/>
          <w:szCs w:val="20"/>
        </w:rPr>
        <w:t xml:space="preserve"> 8:00pm</w:t>
      </w:r>
    </w:p>
    <w:p w14:paraId="4730801F" w14:textId="77C9C6CA" w:rsidR="00B138C4" w:rsidRPr="004F6D41" w:rsidRDefault="00B138C4" w:rsidP="004F6D41">
      <w:pPr>
        <w:spacing w:after="0"/>
        <w:ind w:left="360"/>
        <w:rPr>
          <w:rFonts w:ascii="Calisto MT" w:hAnsi="Calisto MT"/>
          <w:i/>
          <w:iCs/>
          <w:sz w:val="20"/>
          <w:szCs w:val="20"/>
        </w:rPr>
      </w:pPr>
    </w:p>
    <w:p w14:paraId="277E9E01" w14:textId="2AB01282" w:rsidR="00860D38" w:rsidRDefault="00860D38" w:rsidP="00B138C4">
      <w:pPr>
        <w:spacing w:after="0"/>
        <w:rPr>
          <w:rFonts w:ascii="Calisto MT" w:hAnsi="Calisto MT"/>
          <w:sz w:val="20"/>
          <w:szCs w:val="20"/>
        </w:rPr>
      </w:pPr>
    </w:p>
    <w:p w14:paraId="459C86F3" w14:textId="77777777" w:rsidR="00B138C4" w:rsidRPr="00B138C4" w:rsidRDefault="00B138C4" w:rsidP="00B138C4">
      <w:pPr>
        <w:spacing w:after="0"/>
        <w:rPr>
          <w:rFonts w:ascii="Calisto MT" w:hAnsi="Calisto MT"/>
          <w:i/>
          <w:iCs/>
          <w:sz w:val="20"/>
          <w:szCs w:val="20"/>
        </w:rPr>
      </w:pPr>
    </w:p>
    <w:p w14:paraId="1D45D0D5" w14:textId="77777777" w:rsidR="00B138C4" w:rsidRPr="00B138C4" w:rsidRDefault="00B138C4" w:rsidP="00B138C4">
      <w:pPr>
        <w:spacing w:after="0"/>
        <w:rPr>
          <w:rFonts w:ascii="Calisto MT" w:hAnsi="Calisto MT"/>
          <w:i/>
          <w:iCs/>
          <w:sz w:val="20"/>
          <w:szCs w:val="20"/>
        </w:rPr>
      </w:pPr>
    </w:p>
    <w:p w14:paraId="22B79B3C" w14:textId="3F8056C4" w:rsidR="00D6529A" w:rsidRDefault="00D6529A"/>
    <w:sectPr w:rsidR="00D65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A5A2A"/>
    <w:multiLevelType w:val="hybridMultilevel"/>
    <w:tmpl w:val="4680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252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9A"/>
    <w:rsid w:val="001A2EEA"/>
    <w:rsid w:val="00203661"/>
    <w:rsid w:val="004034E6"/>
    <w:rsid w:val="00443445"/>
    <w:rsid w:val="00457A3F"/>
    <w:rsid w:val="004F6D41"/>
    <w:rsid w:val="00860246"/>
    <w:rsid w:val="00860D38"/>
    <w:rsid w:val="008A79D2"/>
    <w:rsid w:val="00A34450"/>
    <w:rsid w:val="00B138C4"/>
    <w:rsid w:val="00C448F5"/>
    <w:rsid w:val="00D400D3"/>
    <w:rsid w:val="00D6529A"/>
    <w:rsid w:val="00D813C1"/>
    <w:rsid w:val="00DA616A"/>
    <w:rsid w:val="00E5436A"/>
    <w:rsid w:val="00EC4BA3"/>
    <w:rsid w:val="00F02976"/>
    <w:rsid w:val="00F21C6E"/>
    <w:rsid w:val="00FB06F6"/>
    <w:rsid w:val="00FE2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77FC9"/>
  <w15:chartTrackingRefBased/>
  <w15:docId w15:val="{CBC2EB28-193D-45AA-9DC6-76704094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2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52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52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52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52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52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2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2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2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2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52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52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52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52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52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2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2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29A"/>
    <w:rPr>
      <w:rFonts w:eastAsiaTheme="majorEastAsia" w:cstheme="majorBidi"/>
      <w:color w:val="272727" w:themeColor="text1" w:themeTint="D8"/>
    </w:rPr>
  </w:style>
  <w:style w:type="paragraph" w:styleId="Title">
    <w:name w:val="Title"/>
    <w:basedOn w:val="Normal"/>
    <w:next w:val="Normal"/>
    <w:link w:val="TitleChar"/>
    <w:uiPriority w:val="10"/>
    <w:qFormat/>
    <w:rsid w:val="00D652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2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2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2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29A"/>
    <w:pPr>
      <w:spacing w:before="160"/>
      <w:jc w:val="center"/>
    </w:pPr>
    <w:rPr>
      <w:i/>
      <w:iCs/>
      <w:color w:val="404040" w:themeColor="text1" w:themeTint="BF"/>
    </w:rPr>
  </w:style>
  <w:style w:type="character" w:customStyle="1" w:styleId="QuoteChar">
    <w:name w:val="Quote Char"/>
    <w:basedOn w:val="DefaultParagraphFont"/>
    <w:link w:val="Quote"/>
    <w:uiPriority w:val="29"/>
    <w:rsid w:val="00D6529A"/>
    <w:rPr>
      <w:i/>
      <w:iCs/>
      <w:color w:val="404040" w:themeColor="text1" w:themeTint="BF"/>
    </w:rPr>
  </w:style>
  <w:style w:type="paragraph" w:styleId="ListParagraph">
    <w:name w:val="List Paragraph"/>
    <w:basedOn w:val="Normal"/>
    <w:uiPriority w:val="34"/>
    <w:qFormat/>
    <w:rsid w:val="00D6529A"/>
    <w:pPr>
      <w:ind w:left="720"/>
      <w:contextualSpacing/>
    </w:pPr>
  </w:style>
  <w:style w:type="character" w:styleId="IntenseEmphasis">
    <w:name w:val="Intense Emphasis"/>
    <w:basedOn w:val="DefaultParagraphFont"/>
    <w:uiPriority w:val="21"/>
    <w:qFormat/>
    <w:rsid w:val="00D6529A"/>
    <w:rPr>
      <w:i/>
      <w:iCs/>
      <w:color w:val="2F5496" w:themeColor="accent1" w:themeShade="BF"/>
    </w:rPr>
  </w:style>
  <w:style w:type="paragraph" w:styleId="IntenseQuote">
    <w:name w:val="Intense Quote"/>
    <w:basedOn w:val="Normal"/>
    <w:next w:val="Normal"/>
    <w:link w:val="IntenseQuoteChar"/>
    <w:uiPriority w:val="30"/>
    <w:qFormat/>
    <w:rsid w:val="00D652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529A"/>
    <w:rPr>
      <w:i/>
      <w:iCs/>
      <w:color w:val="2F5496" w:themeColor="accent1" w:themeShade="BF"/>
    </w:rPr>
  </w:style>
  <w:style w:type="character" w:styleId="IntenseReference">
    <w:name w:val="Intense Reference"/>
    <w:basedOn w:val="DefaultParagraphFont"/>
    <w:uiPriority w:val="32"/>
    <w:qFormat/>
    <w:rsid w:val="00D6529A"/>
    <w:rPr>
      <w:b/>
      <w:bCs/>
      <w:smallCaps/>
      <w:color w:val="2F5496" w:themeColor="accent1" w:themeShade="BF"/>
      <w:spacing w:val="5"/>
    </w:rPr>
  </w:style>
  <w:style w:type="paragraph" w:styleId="NoSpacing">
    <w:name w:val="No Spacing"/>
    <w:uiPriority w:val="1"/>
    <w:qFormat/>
    <w:rsid w:val="004F6D41"/>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Hall</dc:creator>
  <cp:keywords/>
  <dc:description/>
  <cp:lastModifiedBy>City Hall</cp:lastModifiedBy>
  <cp:revision>12</cp:revision>
  <dcterms:created xsi:type="dcterms:W3CDTF">2026-06-24T15:54:00Z</dcterms:created>
  <dcterms:modified xsi:type="dcterms:W3CDTF">2026-06-30T18:34:00Z</dcterms:modified>
</cp:coreProperties>
</file>